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18C63B4" w:rsidR="006604E6" w:rsidRDefault="0010240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Early Childhood Unified</w:t>
      </w:r>
      <w:r w:rsidR="004440E7">
        <w:rPr>
          <w:rFonts w:ascii="Open Sans Extrabold" w:eastAsia="Open Sans Extrabold" w:hAnsi="Open Sans Extrabold" w:cs="Open Sans Extrabold"/>
          <w:b/>
          <w:smallCaps/>
          <w:color w:val="0070C0"/>
          <w:sz w:val="56"/>
          <w:szCs w:val="56"/>
        </w:rPr>
        <w:t>,</w:t>
      </w:r>
    </w:p>
    <w:p w14:paraId="00000005" w14:textId="33EB4213" w:rsidR="006604E6" w:rsidRDefault="0010240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C405A3B" w:rsidR="006604E6" w:rsidRDefault="00153C4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1B4A04">
        <w:rPr>
          <w:rFonts w:ascii="Open Sans Light" w:eastAsia="Open Sans Light" w:hAnsi="Open Sans Light" w:cs="Open Sans Light"/>
          <w:sz w:val="22"/>
          <w:szCs w:val="22"/>
        </w:rPr>
        <w:t>Birth to Grade 3</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153C40">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972BE23" w14:textId="77777777" w:rsidR="00153C40" w:rsidRDefault="00153C40" w:rsidP="00153C4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D0E4288" w:rsidR="006604E6" w:rsidRDefault="00C06E0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Early Childhood Unified Birth to Grade 3</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7E27E3D"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Standard 1: Child Development and Learning:</w:t>
            </w:r>
          </w:p>
          <w:p w14:paraId="00000047" w14:textId="3711A02F"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prepared in early childhood unified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7821559"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 xml:space="preserve">Standard 2: Content Knowledge: </w:t>
            </w:r>
          </w:p>
          <w:p w14:paraId="00000049" w14:textId="568A022B"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understand the central concepts, tools of inquiry and structures of the discipline he or she teaches and creates learning experiences that make the discipline accessible and meaningful for learners to assure mastery of the content.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C656C3D"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w:t>
            </w:r>
            <w:r w:rsidRPr="00C06E06">
              <w:rPr>
                <w:rFonts w:ascii="Open Sans Light" w:eastAsia="Open Sans Light" w:hAnsi="Open Sans Light" w:cs="Open Sans Light"/>
                <w:b/>
                <w:sz w:val="20"/>
                <w:szCs w:val="20"/>
              </w:rPr>
              <w:t xml:space="preserve"> Application of Content Knowledge: </w:t>
            </w:r>
          </w:p>
          <w:p w14:paraId="0000004B" w14:textId="6099191E"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understand how to connect concepts and use differing perspectives to engage learners in critical thinking, creativity, and collaborative problem solving related to authentic local and global issues.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30851F6"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4: Observing, Documenting, and Assessing to Support Young Learners and Families: </w:t>
            </w:r>
          </w:p>
          <w:p w14:paraId="0000004D" w14:textId="42904087"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Candidates prepared in early childhood B – G3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w:t>
            </w:r>
            <w:r w:rsidRPr="0045189C">
              <w:rPr>
                <w:rFonts w:ascii="Open Sans Light" w:eastAsia="Open Sans Light" w:hAnsi="Open Sans Light" w:cs="Open Sans Light"/>
                <w:b/>
                <w:sz w:val="20"/>
                <w:szCs w:val="20"/>
              </w:rPr>
              <w:lastRenderedPageBreak/>
              <w:t>in partnership with families and other professionals, to positively influence the development of each and every learner.</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B5E38C8"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5: Planning for Instruction: </w:t>
            </w:r>
          </w:p>
          <w:p w14:paraId="0000004F" w14:textId="2F64069B"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Candidates prepared in early childhood B – G3 degree programs use their knowledge of pre-academic / academic disciplines to design, implement and evaluate experiences that promote positive development and learning for every learner.</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E14C2D9"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6: Using Developmentally Effective Strategies: </w:t>
            </w:r>
          </w:p>
          <w:p w14:paraId="00000051" w14:textId="25F7CA33"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Candidates in early childhood B – G3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D5FEC76"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7: Professional and Ethical Practice: </w:t>
            </w:r>
          </w:p>
          <w:p w14:paraId="00000053" w14:textId="4927F7F2"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Candidates prepared in early childhood B – G3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43AAA767" w14:textId="77777777" w:rsidR="0045189C" w:rsidRDefault="0045189C">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5189C">
              <w:rPr>
                <w:rFonts w:ascii="Open Sans Light" w:eastAsia="Open Sans Light" w:hAnsi="Open Sans Light" w:cs="Open Sans Light"/>
                <w:b/>
                <w:color w:val="000000"/>
                <w:sz w:val="20"/>
                <w:szCs w:val="20"/>
              </w:rPr>
              <w:t xml:space="preserve">Standard 8: Leadership and Collaboration: </w:t>
            </w:r>
          </w:p>
          <w:p w14:paraId="00000055" w14:textId="5A77DEC9" w:rsidR="006604E6" w:rsidRDefault="0045189C">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5189C">
              <w:rPr>
                <w:rFonts w:ascii="Open Sans Light" w:eastAsia="Open Sans Light" w:hAnsi="Open Sans Light" w:cs="Open Sans Light"/>
                <w:b/>
                <w:color w:val="000000"/>
                <w:sz w:val="20"/>
                <w:szCs w:val="20"/>
              </w:rPr>
              <w:t xml:space="preserve">Candidates prepared in early childhood B-G3 degree programs understand that successful early childhood education depends upon collaborative partnerships. They know about, </w:t>
            </w:r>
            <w:r w:rsidRPr="0045189C">
              <w:rPr>
                <w:rFonts w:ascii="Open Sans Light" w:eastAsia="Open Sans Light" w:hAnsi="Open Sans Light" w:cs="Open Sans Light"/>
                <w:b/>
                <w:color w:val="000000"/>
                <w:sz w:val="20"/>
                <w:szCs w:val="20"/>
              </w:rPr>
              <w:lastRenderedPageBreak/>
              <w:t>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tc>
        <w:tc>
          <w:tcPr>
            <w:tcW w:w="4725" w:type="dxa"/>
          </w:tcPr>
          <w:p w14:paraId="00000056" w14:textId="77777777" w:rsidR="006604E6" w:rsidRDefault="006604E6">
            <w:pPr>
              <w:rPr>
                <w:rFonts w:ascii="Open Sans Light" w:eastAsia="Open Sans Light" w:hAnsi="Open Sans Light" w:cs="Open Sans Light"/>
              </w:rPr>
            </w:pPr>
          </w:p>
        </w:tc>
      </w:tr>
      <w:tr w:rsidR="00C06E06" w14:paraId="62D88812" w14:textId="77777777">
        <w:tc>
          <w:tcPr>
            <w:tcW w:w="4320" w:type="dxa"/>
          </w:tcPr>
          <w:p w14:paraId="541E38CA" w14:textId="77777777"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Science of Reading objectives: </w:t>
            </w:r>
          </w:p>
          <w:p w14:paraId="26758862" w14:textId="77777777"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1)  </w:t>
            </w:r>
            <w:r w:rsidRPr="0045189C">
              <w:rPr>
                <w:rFonts w:ascii="Open Sans Light" w:eastAsia="Open Sans Light" w:hAnsi="Open Sans Light" w:cs="Open Sans Light"/>
                <w:b/>
                <w:sz w:val="20"/>
                <w:szCs w:val="20"/>
              </w:rPr>
              <w:tab/>
              <w:t>Understand the four-part processing system of proficient reading and writing.</w:t>
            </w:r>
          </w:p>
          <w:p w14:paraId="05FDD9C4" w14:textId="77777777"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2)  </w:t>
            </w:r>
            <w:r w:rsidRPr="0045189C">
              <w:rPr>
                <w:rFonts w:ascii="Open Sans Light" w:eastAsia="Open Sans Light" w:hAnsi="Open Sans Light" w:cs="Open Sans Light"/>
                <w:b/>
                <w:sz w:val="20"/>
                <w:szCs w:val="20"/>
              </w:rPr>
              <w:tab/>
              <w:t>Identify and explain aspects of cognition and behavior that affect reading and writing development.</w:t>
            </w:r>
          </w:p>
          <w:p w14:paraId="7697F696" w14:textId="77777777"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3)  </w:t>
            </w:r>
            <w:r w:rsidRPr="0045189C">
              <w:rPr>
                <w:rFonts w:ascii="Open Sans Light" w:eastAsia="Open Sans Light" w:hAnsi="Open Sans Light" w:cs="Open Sans Light"/>
                <w:b/>
                <w:sz w:val="20"/>
                <w:szCs w:val="20"/>
              </w:rPr>
              <w:tab/>
              <w:t>Explain major research findings (i.e., The Simple View of Reading, Scarborough's Rope) regarding the contribution of linguistic and cognitive factors to the prediction of literacy outcomes.</w:t>
            </w:r>
          </w:p>
          <w:p w14:paraId="3EDBD626" w14:textId="77777777"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4)  </w:t>
            </w:r>
            <w:r w:rsidRPr="0045189C">
              <w:rPr>
                <w:rFonts w:ascii="Open Sans Light" w:eastAsia="Open Sans Light" w:hAnsi="Open Sans Light" w:cs="Open Sans Light"/>
                <w:b/>
                <w:sz w:val="20"/>
                <w:szCs w:val="20"/>
              </w:rPr>
              <w:tab/>
              <w:t>Understand/apply in practice the general principles of structured literacy teaching, including explicit, systematic, cumulative, teacher-directed instruction.</w:t>
            </w:r>
          </w:p>
          <w:p w14:paraId="2BA021F3" w14:textId="12B33AD0" w:rsidR="00C06E06"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5)  </w:t>
            </w:r>
            <w:r w:rsidRPr="0045189C">
              <w:rPr>
                <w:rFonts w:ascii="Open Sans Light" w:eastAsia="Open Sans Light" w:hAnsi="Open Sans Light" w:cs="Open Sans Light"/>
                <w:b/>
                <w:sz w:val="20"/>
                <w:szCs w:val="20"/>
              </w:rPr>
              <w:tab/>
              <w:t>Understand that higher levels of literacy include syntax, paragraph organization, and discourse structure.</w:t>
            </w:r>
          </w:p>
        </w:tc>
        <w:tc>
          <w:tcPr>
            <w:tcW w:w="4725" w:type="dxa"/>
          </w:tcPr>
          <w:p w14:paraId="3943386D" w14:textId="77777777" w:rsidR="00C06E06" w:rsidRDefault="00C06E0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153C40">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A4D0EB8" w14:textId="77777777" w:rsidR="00C06E06" w:rsidRPr="00C06E06" w:rsidRDefault="00C06E06" w:rsidP="00C06E06">
            <w:pPr>
              <w:shd w:val="clear" w:color="auto" w:fill="FFFFFF"/>
              <w:tabs>
                <w:tab w:val="left" w:pos="360"/>
              </w:tabs>
              <w:rPr>
                <w:rFonts w:ascii="Open Sans Light" w:eastAsia="Open Sans Light" w:hAnsi="Open Sans Light" w:cs="Open Sans Light"/>
                <w:b/>
                <w:bCs/>
                <w:sz w:val="22"/>
                <w:szCs w:val="22"/>
              </w:rPr>
            </w:pPr>
            <w:r w:rsidRPr="00C06E06">
              <w:rPr>
                <w:rFonts w:ascii="Open Sans Light" w:eastAsia="Open Sans Light" w:hAnsi="Open Sans Light" w:cs="Open Sans Light"/>
                <w:b/>
                <w:bCs/>
                <w:sz w:val="22"/>
                <w:szCs w:val="22"/>
              </w:rPr>
              <w:t>Standard 1: Child Development and Learning:</w:t>
            </w:r>
          </w:p>
          <w:p w14:paraId="00000070" w14:textId="793AB0B0" w:rsidR="006604E6"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prepared in early childhood unified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p w14:paraId="1FB63417"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153C40">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63692FF" w14:textId="77777777" w:rsidR="00C06E06" w:rsidRPr="00C06E06" w:rsidRDefault="00C06E06" w:rsidP="00C06E06">
            <w:pPr>
              <w:shd w:val="clear" w:color="auto" w:fill="FFFFFF"/>
              <w:tabs>
                <w:tab w:val="left" w:pos="360"/>
              </w:tabs>
              <w:rPr>
                <w:rFonts w:ascii="Open Sans Light" w:eastAsia="Open Sans Light" w:hAnsi="Open Sans Light" w:cs="Open Sans Light"/>
                <w:b/>
                <w:bCs/>
                <w:sz w:val="22"/>
                <w:szCs w:val="22"/>
              </w:rPr>
            </w:pPr>
            <w:r w:rsidRPr="00C06E06">
              <w:rPr>
                <w:rFonts w:ascii="Open Sans Light" w:eastAsia="Open Sans Light" w:hAnsi="Open Sans Light" w:cs="Open Sans Light"/>
                <w:b/>
                <w:bCs/>
                <w:sz w:val="22"/>
                <w:szCs w:val="22"/>
              </w:rPr>
              <w:t xml:space="preserve">Standard 2: Content Knowledge: </w:t>
            </w:r>
          </w:p>
          <w:p w14:paraId="0000007B" w14:textId="06B23681" w:rsidR="006604E6"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understand the central concepts, tools of inquiry and structures of the discipline he or she teaches and creates learning experiences that make the discipline accessible and meaningful for learners to assure mastery of the content.</w:t>
            </w:r>
          </w:p>
          <w:p w14:paraId="531C1BC5"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153C40"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18E97DE" w14:textId="77777777" w:rsidR="00C06E06" w:rsidRPr="0045189C" w:rsidRDefault="00C06E06" w:rsidP="00C06E06">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3: Application of Content Knowledge: </w:t>
            </w:r>
          </w:p>
          <w:p w14:paraId="06FA4A83" w14:textId="4664F97D" w:rsidR="00840183"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understand how to connect concepts and use differing perspectives to engage learners in critical thinking, creativity, and collaborative problem solving related to authentic local and global issues.</w:t>
            </w:r>
          </w:p>
          <w:p w14:paraId="3C90B905"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EFEFD28"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4: Observing, Documenting, and Assessing to Support Young Learners and Families: </w:t>
            </w:r>
          </w:p>
          <w:p w14:paraId="230A3C42" w14:textId="7742DF7D" w:rsidR="00840183"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p w14:paraId="0D74CB83"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153C40"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4" w14:textId="77777777" w:rsidR="006604E6" w:rsidRDefault="006604E6">
      <w:pPr>
        <w:rPr>
          <w:rFonts w:ascii="Open Sans Light" w:eastAsia="Open Sans Light" w:hAnsi="Open Sans Light" w:cs="Open Sans Light"/>
          <w:b/>
          <w:strike/>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25512411" w14:textId="77777777" w:rsidTr="00D05B98">
        <w:tc>
          <w:tcPr>
            <w:tcW w:w="9360" w:type="dxa"/>
          </w:tcPr>
          <w:p w14:paraId="22580204"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5: Planning for Instruction: </w:t>
            </w:r>
          </w:p>
          <w:p w14:paraId="2F62B9A9" w14:textId="2552220E"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use their knowledge of pre-academic / academic disciplines to design, implement and evaluate experiences that promote positive development and learning for every learner.</w:t>
            </w:r>
          </w:p>
          <w:p w14:paraId="737D7029"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797955F1"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EE2FEAE" w14:textId="4B58DBDD" w:rsidR="00C06E06" w:rsidRPr="007F1B6D" w:rsidRDefault="00C06E06" w:rsidP="00D05B9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4E16543" w14:textId="77777777" w:rsidR="00C06E06" w:rsidRPr="00840183" w:rsidRDefault="00C06E06" w:rsidP="00C06E06">
      <w:pPr>
        <w:rPr>
          <w:rFonts w:ascii="Open Sans Light" w:eastAsia="Open Sans Light" w:hAnsi="Open Sans Light" w:cs="Open Sans Light"/>
          <w:b/>
          <w:sz w:val="22"/>
          <w:szCs w:val="22"/>
        </w:rPr>
      </w:pPr>
    </w:p>
    <w:p w14:paraId="45F680F3"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9B47ED"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03EF87F5" w14:textId="77777777" w:rsidTr="00D05B98">
        <w:tc>
          <w:tcPr>
            <w:tcW w:w="9360" w:type="dxa"/>
          </w:tcPr>
          <w:p w14:paraId="34379E4C"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6: Using Developmentally Effective Strategies: </w:t>
            </w:r>
          </w:p>
          <w:p w14:paraId="67F1A4D4" w14:textId="54C0A2EC"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in early childhood B – G3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p w14:paraId="47A0E3EF"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3C4D5925"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E61AB24" w14:textId="77777777" w:rsidR="00C06E06" w:rsidRPr="007F1B6D" w:rsidRDefault="00153C40" w:rsidP="00D05B98">
            <w:pPr>
              <w:rPr>
                <w:rFonts w:ascii="Open Sans Light" w:eastAsia="Open Sans Light" w:hAnsi="Open Sans Light" w:cs="Open Sans Light"/>
                <w:sz w:val="22"/>
                <w:szCs w:val="22"/>
              </w:rPr>
            </w:pPr>
            <w:sdt>
              <w:sdtPr>
                <w:rPr>
                  <w:sz w:val="22"/>
                  <w:szCs w:val="22"/>
                </w:rPr>
                <w:tag w:val="goog_rdk_19"/>
                <w:id w:val="-168949876"/>
              </w:sdtPr>
              <w:sdtEndPr/>
              <w:sdtContent/>
            </w:sdt>
            <w:r w:rsidR="00C06E06" w:rsidRPr="007F1B6D">
              <w:rPr>
                <w:rFonts w:ascii="Open Sans Light" w:eastAsia="Open Sans Light" w:hAnsi="Open Sans Light" w:cs="Open Sans Light"/>
                <w:sz w:val="22"/>
                <w:szCs w:val="22"/>
              </w:rPr>
              <w:t>[enter text here]</w:t>
            </w:r>
          </w:p>
        </w:tc>
      </w:tr>
    </w:tbl>
    <w:p w14:paraId="173F697E" w14:textId="77777777" w:rsidR="00C06E06" w:rsidRPr="00840183" w:rsidRDefault="00C06E06" w:rsidP="00C06E06">
      <w:pPr>
        <w:rPr>
          <w:rFonts w:ascii="Open Sans Light" w:eastAsia="Open Sans Light" w:hAnsi="Open Sans Light" w:cs="Open Sans Light"/>
          <w:b/>
          <w:sz w:val="22"/>
          <w:szCs w:val="22"/>
        </w:rPr>
      </w:pPr>
    </w:p>
    <w:p w14:paraId="76BED60B"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058A4BC"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21CF1E99" w14:textId="77777777" w:rsidTr="00D05B98">
        <w:tc>
          <w:tcPr>
            <w:tcW w:w="9360" w:type="dxa"/>
          </w:tcPr>
          <w:p w14:paraId="370EABD7"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7: Professional and Ethical Practice: </w:t>
            </w:r>
          </w:p>
          <w:p w14:paraId="64BD6909" w14:textId="48E31838"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w:t>
            </w:r>
          </w:p>
          <w:p w14:paraId="632224F6"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51737BEC"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665FE06" w14:textId="77777777" w:rsidR="00C06E06" w:rsidRPr="007F1B6D" w:rsidRDefault="00153C40" w:rsidP="00D05B98">
            <w:pPr>
              <w:rPr>
                <w:rFonts w:ascii="Open Sans Light" w:eastAsia="Open Sans Light" w:hAnsi="Open Sans Light" w:cs="Open Sans Light"/>
                <w:sz w:val="22"/>
                <w:szCs w:val="22"/>
              </w:rPr>
            </w:pPr>
            <w:sdt>
              <w:sdtPr>
                <w:rPr>
                  <w:sz w:val="22"/>
                  <w:szCs w:val="22"/>
                </w:rPr>
                <w:tag w:val="goog_rdk_19"/>
                <w:id w:val="-842864761"/>
              </w:sdtPr>
              <w:sdtEndPr/>
              <w:sdtContent/>
            </w:sdt>
            <w:r w:rsidR="00C06E06" w:rsidRPr="007F1B6D">
              <w:rPr>
                <w:rFonts w:ascii="Open Sans Light" w:eastAsia="Open Sans Light" w:hAnsi="Open Sans Light" w:cs="Open Sans Light"/>
                <w:sz w:val="22"/>
                <w:szCs w:val="22"/>
              </w:rPr>
              <w:t>[enter text here]</w:t>
            </w:r>
          </w:p>
        </w:tc>
      </w:tr>
    </w:tbl>
    <w:p w14:paraId="21D59512" w14:textId="77777777" w:rsidR="00C06E06" w:rsidRPr="00840183" w:rsidRDefault="00C06E06" w:rsidP="00C06E06">
      <w:pPr>
        <w:rPr>
          <w:rFonts w:ascii="Open Sans Light" w:eastAsia="Open Sans Light" w:hAnsi="Open Sans Light" w:cs="Open Sans Light"/>
          <w:b/>
          <w:sz w:val="22"/>
          <w:szCs w:val="22"/>
        </w:rPr>
      </w:pPr>
    </w:p>
    <w:p w14:paraId="19C4A3F1"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D1DE164"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671B5B2D" w14:textId="77777777" w:rsidTr="00D05B98">
        <w:tc>
          <w:tcPr>
            <w:tcW w:w="9360" w:type="dxa"/>
          </w:tcPr>
          <w:p w14:paraId="5766D5E5" w14:textId="77777777" w:rsidR="0045189C" w:rsidRPr="0045189C" w:rsidRDefault="0045189C" w:rsidP="00D05B98">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8: Leadership and Collaboration: </w:t>
            </w:r>
          </w:p>
          <w:p w14:paraId="48153342" w14:textId="45012149" w:rsidR="00C06E06" w:rsidRDefault="0045189C" w:rsidP="00D05B98">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B-G3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p w14:paraId="71B63EE5" w14:textId="77777777" w:rsidR="0045189C" w:rsidRPr="007F1B6D" w:rsidRDefault="0045189C" w:rsidP="00D05B98">
            <w:pPr>
              <w:shd w:val="clear" w:color="auto" w:fill="FFFFFF"/>
              <w:tabs>
                <w:tab w:val="left" w:pos="360"/>
              </w:tabs>
              <w:rPr>
                <w:rFonts w:ascii="Open Sans Light" w:eastAsia="Open Sans Light" w:hAnsi="Open Sans Light" w:cs="Open Sans Light"/>
                <w:sz w:val="22"/>
                <w:szCs w:val="22"/>
              </w:rPr>
            </w:pPr>
          </w:p>
          <w:p w14:paraId="705C3920"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D086BC6" w14:textId="77777777" w:rsidR="00C06E06" w:rsidRPr="007F1B6D" w:rsidRDefault="00153C40" w:rsidP="00D05B98">
            <w:pPr>
              <w:rPr>
                <w:rFonts w:ascii="Open Sans Light" w:eastAsia="Open Sans Light" w:hAnsi="Open Sans Light" w:cs="Open Sans Light"/>
                <w:sz w:val="22"/>
                <w:szCs w:val="22"/>
              </w:rPr>
            </w:pPr>
            <w:sdt>
              <w:sdtPr>
                <w:rPr>
                  <w:sz w:val="22"/>
                  <w:szCs w:val="22"/>
                </w:rPr>
                <w:tag w:val="goog_rdk_19"/>
                <w:id w:val="2112857015"/>
              </w:sdtPr>
              <w:sdtEndPr/>
              <w:sdtContent/>
            </w:sdt>
            <w:r w:rsidR="00C06E06" w:rsidRPr="007F1B6D">
              <w:rPr>
                <w:rFonts w:ascii="Open Sans Light" w:eastAsia="Open Sans Light" w:hAnsi="Open Sans Light" w:cs="Open Sans Light"/>
                <w:sz w:val="22"/>
                <w:szCs w:val="22"/>
              </w:rPr>
              <w:t>[enter text here]</w:t>
            </w:r>
          </w:p>
        </w:tc>
      </w:tr>
    </w:tbl>
    <w:p w14:paraId="1F85BBCB" w14:textId="77777777" w:rsidR="00C06E06" w:rsidRPr="00840183" w:rsidRDefault="00C06E06" w:rsidP="00C06E06">
      <w:pPr>
        <w:rPr>
          <w:rFonts w:ascii="Open Sans Light" w:eastAsia="Open Sans Light" w:hAnsi="Open Sans Light" w:cs="Open Sans Light"/>
          <w:b/>
          <w:sz w:val="22"/>
          <w:szCs w:val="22"/>
        </w:rPr>
      </w:pPr>
    </w:p>
    <w:p w14:paraId="68822A8B"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64A7017E" w14:textId="77777777" w:rsidR="00C06E06" w:rsidRDefault="00C06E06" w:rsidP="00C06E06">
      <w:pPr>
        <w:rPr>
          <w:rFonts w:ascii="Open Sans Light" w:eastAsia="Open Sans Light" w:hAnsi="Open Sans Light" w:cs="Open Sans Light"/>
          <w:b/>
          <w:strike/>
          <w:sz w:val="22"/>
          <w:szCs w:val="22"/>
        </w:rPr>
      </w:pPr>
    </w:p>
    <w:p w14:paraId="00000085" w14:textId="77777777" w:rsidR="006604E6" w:rsidRDefault="006604E6">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45189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153C40"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941B1A7" w:rsidR="006604E6" w:rsidRDefault="00102400">
    <w:pPr>
      <w:pBdr>
        <w:top w:val="nil"/>
        <w:left w:val="nil"/>
        <w:bottom w:val="nil"/>
        <w:right w:val="nil"/>
        <w:between w:val="nil"/>
      </w:pBdr>
      <w:tabs>
        <w:tab w:val="center" w:pos="4320"/>
        <w:tab w:val="right" w:pos="8640"/>
        <w:tab w:val="right" w:pos="9180"/>
        <w:tab w:val="right" w:pos="12780"/>
      </w:tabs>
      <w:ind w:right="360"/>
      <w:rPr>
        <w:b/>
        <w:color w:val="000000"/>
      </w:rPr>
    </w:pPr>
    <w:r>
      <w:rPr>
        <w:b/>
      </w:rPr>
      <w:t>Early Childhood Unified B</w:t>
    </w:r>
    <w:r w:rsidR="00FA306A">
      <w:rPr>
        <w:b/>
      </w:rPr>
      <w:t>irth</w:t>
    </w:r>
    <w:r w:rsidR="0045189C">
      <w:rPr>
        <w:b/>
      </w:rPr>
      <w:t xml:space="preserve"> to </w:t>
    </w:r>
    <w:r>
      <w:rPr>
        <w:b/>
      </w:rPr>
      <w:t>Grade 3</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2400"/>
    <w:rsid w:val="00153C40"/>
    <w:rsid w:val="001548B9"/>
    <w:rsid w:val="001B4A04"/>
    <w:rsid w:val="001C5078"/>
    <w:rsid w:val="003470D2"/>
    <w:rsid w:val="00442E2F"/>
    <w:rsid w:val="004440E7"/>
    <w:rsid w:val="0045189C"/>
    <w:rsid w:val="004944DB"/>
    <w:rsid w:val="006604E6"/>
    <w:rsid w:val="007F1B6D"/>
    <w:rsid w:val="00820AB3"/>
    <w:rsid w:val="00840183"/>
    <w:rsid w:val="008E3C49"/>
    <w:rsid w:val="00906C59"/>
    <w:rsid w:val="009767DE"/>
    <w:rsid w:val="009A3260"/>
    <w:rsid w:val="00AA1246"/>
    <w:rsid w:val="00BC5058"/>
    <w:rsid w:val="00BD7C64"/>
    <w:rsid w:val="00BE3BE0"/>
    <w:rsid w:val="00C06E06"/>
    <w:rsid w:val="00C762F4"/>
    <w:rsid w:val="00CB2464"/>
    <w:rsid w:val="00CF68AC"/>
    <w:rsid w:val="00D03356"/>
    <w:rsid w:val="00D13CC9"/>
    <w:rsid w:val="00DD1645"/>
    <w:rsid w:val="00EB6F2F"/>
    <w:rsid w:val="00ED382E"/>
    <w:rsid w:val="00EE755B"/>
    <w:rsid w:val="00F212D3"/>
    <w:rsid w:val="00F8564A"/>
    <w:rsid w:val="00FA306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2024-10-10T20:20:00Z</dcterms:created>
  <dcterms:modified xsi:type="dcterms:W3CDTF">2025-04-09T15:39:00Z</dcterms:modified>
</cp:coreProperties>
</file>